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09D554" w14:textId="77777777" w:rsidR="00B23479" w:rsidRDefault="00B23479" w:rsidP="00BD43B5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hAnsi="Arial" w:cs="Arial"/>
          <w:b/>
          <w:bCs/>
          <w:sz w:val="18"/>
          <w:szCs w:val="18"/>
        </w:rPr>
      </w:pPr>
      <w:bookmarkStart w:id="0" w:name="_Hlk69893914"/>
      <w:bookmarkStart w:id="1" w:name="_Hlk69893913"/>
    </w:p>
    <w:p w14:paraId="0DB485B8" w14:textId="14337B31" w:rsidR="006405B8" w:rsidRPr="002C085E" w:rsidRDefault="001B0E41" w:rsidP="00BD43B5">
      <w:pPr>
        <w:tabs>
          <w:tab w:val="center" w:pos="4536"/>
          <w:tab w:val="right" w:pos="9072"/>
        </w:tabs>
        <w:spacing w:after="0" w:line="240" w:lineRule="auto"/>
        <w:jc w:val="right"/>
      </w:pPr>
      <w:r w:rsidRPr="002C085E">
        <w:rPr>
          <w:rFonts w:ascii="Arial" w:hAnsi="Arial" w:cs="Arial"/>
          <w:b/>
          <w:bCs/>
          <w:sz w:val="18"/>
          <w:szCs w:val="18"/>
        </w:rPr>
        <w:t>Załącznik nr 2 do Zaproszenia do składania ofert</w:t>
      </w:r>
      <w:bookmarkEnd w:id="0"/>
      <w:bookmarkEnd w:id="1"/>
    </w:p>
    <w:p w14:paraId="617A9D03" w14:textId="607191D1" w:rsidR="006405B8" w:rsidRPr="002C085E" w:rsidRDefault="001B0E41">
      <w:pPr>
        <w:tabs>
          <w:tab w:val="right" w:pos="9072"/>
        </w:tabs>
        <w:spacing w:after="0" w:line="240" w:lineRule="auto"/>
        <w:jc w:val="right"/>
      </w:pPr>
      <w:r w:rsidRPr="002C085E">
        <w:rPr>
          <w:rFonts w:ascii="Arial" w:hAnsi="Arial" w:cs="Arial"/>
          <w:b/>
          <w:bCs/>
          <w:sz w:val="18"/>
          <w:szCs w:val="18"/>
        </w:rPr>
        <w:t>nr postępowania</w:t>
      </w:r>
      <w:bookmarkStart w:id="2" w:name="_Hlk174096171"/>
      <w:bookmarkEnd w:id="2"/>
      <w:r w:rsidR="009C34B2" w:rsidRPr="002C085E">
        <w:rPr>
          <w:rFonts w:ascii="Arial" w:hAnsi="Arial" w:cs="Arial"/>
          <w:b/>
          <w:bCs/>
          <w:sz w:val="18"/>
          <w:szCs w:val="18"/>
        </w:rPr>
        <w:t xml:space="preserve"> </w:t>
      </w:r>
      <w:r w:rsidR="00E90ACC">
        <w:rPr>
          <w:rFonts w:ascii="Arial" w:hAnsi="Arial" w:cs="Arial"/>
          <w:b/>
          <w:bCs/>
          <w:sz w:val="18"/>
          <w:szCs w:val="18"/>
        </w:rPr>
        <w:t>W</w:t>
      </w:r>
      <w:r w:rsidR="00BA5F03" w:rsidRPr="002C085E">
        <w:rPr>
          <w:rFonts w:ascii="Arial" w:hAnsi="Arial" w:cs="Arial"/>
          <w:b/>
          <w:bCs/>
          <w:sz w:val="18"/>
          <w:szCs w:val="18"/>
        </w:rPr>
        <w:t>Mchtr.261.</w:t>
      </w:r>
      <w:r w:rsidR="00E90ACC">
        <w:rPr>
          <w:rFonts w:ascii="Arial" w:hAnsi="Arial" w:cs="Arial"/>
          <w:b/>
          <w:bCs/>
          <w:sz w:val="18"/>
          <w:szCs w:val="18"/>
        </w:rPr>
        <w:t>09</w:t>
      </w:r>
      <w:r w:rsidR="00BA5F03" w:rsidRPr="002C085E">
        <w:rPr>
          <w:rFonts w:ascii="Arial" w:hAnsi="Arial" w:cs="Arial"/>
          <w:b/>
          <w:bCs/>
          <w:sz w:val="18"/>
          <w:szCs w:val="18"/>
        </w:rPr>
        <w:t>.202</w:t>
      </w:r>
      <w:r w:rsidR="00E90ACC">
        <w:rPr>
          <w:rFonts w:ascii="Arial" w:hAnsi="Arial" w:cs="Arial"/>
          <w:b/>
          <w:bCs/>
          <w:sz w:val="18"/>
          <w:szCs w:val="18"/>
        </w:rPr>
        <w:t>6</w:t>
      </w:r>
    </w:p>
    <w:p w14:paraId="37E66CA2" w14:textId="77777777" w:rsidR="006405B8" w:rsidRPr="002C085E" w:rsidRDefault="006405B8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DE255F3" w14:textId="77777777" w:rsidR="006405B8" w:rsidRPr="002C085E" w:rsidRDefault="001B0E41">
      <w:pPr>
        <w:spacing w:before="120" w:after="120" w:line="240" w:lineRule="auto"/>
        <w:jc w:val="center"/>
      </w:pPr>
      <w:r w:rsidRPr="002C085E">
        <w:rPr>
          <w:rFonts w:ascii="Arial" w:hAnsi="Arial" w:cs="Arial"/>
          <w:b/>
          <w:bCs/>
          <w:sz w:val="20"/>
          <w:szCs w:val="20"/>
        </w:rPr>
        <w:t>FORMULARZ WYMAGANYCH WARUNKÓW TECHNICZNYCH</w:t>
      </w:r>
    </w:p>
    <w:p w14:paraId="0F080F9E" w14:textId="77777777" w:rsidR="006405B8" w:rsidRPr="002C085E" w:rsidRDefault="006405B8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A17E9DB" w14:textId="52733353" w:rsidR="00563003" w:rsidRDefault="001B0E41" w:rsidP="00563003">
      <w:pPr>
        <w:tabs>
          <w:tab w:val="left" w:pos="720"/>
        </w:tabs>
        <w:spacing w:before="120" w:after="240" w:line="240" w:lineRule="auto"/>
        <w:jc w:val="center"/>
        <w:rPr>
          <w:rFonts w:ascii="Arial" w:hAnsi="Arial" w:cs="Arial"/>
          <w:sz w:val="20"/>
          <w:szCs w:val="20"/>
        </w:rPr>
      </w:pPr>
      <w:r w:rsidRPr="002C085E">
        <w:rPr>
          <w:rFonts w:ascii="Arial" w:hAnsi="Arial" w:cs="Arial"/>
          <w:sz w:val="20"/>
          <w:szCs w:val="20"/>
        </w:rPr>
        <w:t xml:space="preserve">Składając ofertę na </w:t>
      </w:r>
      <w:bookmarkStart w:id="3" w:name="_Hlk145059835"/>
      <w:bookmarkStart w:id="4" w:name="_Hlk120711664"/>
      <w:r w:rsidRPr="002C085E">
        <w:rPr>
          <w:rFonts w:ascii="Arial" w:hAnsi="Arial" w:cs="Arial"/>
          <w:sz w:val="20"/>
          <w:szCs w:val="20"/>
        </w:rPr>
        <w:t xml:space="preserve">dostawę </w:t>
      </w:r>
      <w:r w:rsidR="00C420D1" w:rsidRPr="008B1730">
        <w:rPr>
          <w:rFonts w:ascii="Arial" w:hAnsi="Arial" w:cs="Arial"/>
          <w:sz w:val="20"/>
          <w:szCs w:val="20"/>
        </w:rPr>
        <w:t>zestawu składającego się z:</w:t>
      </w:r>
    </w:p>
    <w:p w14:paraId="6000103C" w14:textId="77777777" w:rsidR="00563003" w:rsidRPr="00563003" w:rsidRDefault="00AC2BAA" w:rsidP="00563003">
      <w:pPr>
        <w:tabs>
          <w:tab w:val="left" w:pos="720"/>
        </w:tabs>
        <w:spacing w:before="120" w:after="24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63003">
        <w:rPr>
          <w:rFonts w:ascii="Arial" w:hAnsi="Arial" w:cs="Arial"/>
          <w:b/>
          <w:bCs/>
          <w:sz w:val="20"/>
          <w:szCs w:val="20"/>
        </w:rPr>
        <w:t>mikroskopu do obrazowania in situ parametrów elektrycznych na powierzchni sensorycznych warstw aktywnych</w:t>
      </w:r>
      <w:r w:rsidR="00BA5F03" w:rsidRPr="00563003">
        <w:rPr>
          <w:rFonts w:ascii="Arial" w:hAnsi="Arial" w:cs="Arial"/>
          <w:b/>
          <w:bCs/>
          <w:sz w:val="20"/>
          <w:szCs w:val="20"/>
        </w:rPr>
        <w:t xml:space="preserve"> </w:t>
      </w:r>
      <w:r w:rsidR="001539B4" w:rsidRPr="00563003">
        <w:rPr>
          <w:rFonts w:ascii="Arial" w:hAnsi="Arial" w:cs="Arial"/>
          <w:b/>
          <w:bCs/>
          <w:sz w:val="20"/>
          <w:szCs w:val="20"/>
        </w:rPr>
        <w:t xml:space="preserve">oraz </w:t>
      </w:r>
      <w:r w:rsidR="001539B4" w:rsidRPr="008B1730">
        <w:rPr>
          <w:rFonts w:ascii="Arial" w:hAnsi="Arial" w:cs="Arial"/>
          <w:b/>
          <w:bCs/>
          <w:sz w:val="20"/>
          <w:szCs w:val="20"/>
        </w:rPr>
        <w:t xml:space="preserve">potencjostatu – </w:t>
      </w:r>
      <w:proofErr w:type="spellStart"/>
      <w:r w:rsidR="001539B4" w:rsidRPr="008B1730">
        <w:rPr>
          <w:rFonts w:ascii="Arial" w:hAnsi="Arial" w:cs="Arial"/>
          <w:b/>
          <w:bCs/>
          <w:sz w:val="20"/>
          <w:szCs w:val="20"/>
        </w:rPr>
        <w:t>galwanostatu</w:t>
      </w:r>
      <w:proofErr w:type="spellEnd"/>
      <w:r w:rsidR="001539B4" w:rsidRPr="0056300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420DD14" w14:textId="306F2C7E" w:rsidR="00563003" w:rsidRDefault="00AC2BAA" w:rsidP="00563003">
      <w:pPr>
        <w:tabs>
          <w:tab w:val="left" w:pos="720"/>
        </w:tabs>
        <w:spacing w:before="120" w:after="24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potrzeby realizacji projektu </w:t>
      </w:r>
      <w:r w:rsidR="001B0E41" w:rsidRPr="002C085E">
        <w:rPr>
          <w:rFonts w:ascii="Arial" w:hAnsi="Arial" w:cs="Arial"/>
          <w:sz w:val="20"/>
          <w:szCs w:val="20"/>
        </w:rPr>
        <w:t xml:space="preserve">dla Instytutu </w:t>
      </w:r>
      <w:r w:rsidR="007F1210" w:rsidRPr="002C085E">
        <w:rPr>
          <w:rFonts w:ascii="Arial" w:hAnsi="Arial" w:cs="Arial"/>
          <w:sz w:val="20"/>
          <w:szCs w:val="20"/>
        </w:rPr>
        <w:t xml:space="preserve">Metrologii i Inżynierii Biomedycznej </w:t>
      </w:r>
      <w:r w:rsidR="001B0E41" w:rsidRPr="002C085E">
        <w:rPr>
          <w:rFonts w:ascii="Arial" w:hAnsi="Arial" w:cs="Arial"/>
          <w:sz w:val="20"/>
          <w:szCs w:val="20"/>
        </w:rPr>
        <w:t>Politechniki Warszawskiej</w:t>
      </w:r>
      <w:bookmarkEnd w:id="3"/>
      <w:bookmarkEnd w:id="4"/>
      <w:r w:rsidR="004657BD">
        <w:rPr>
          <w:rFonts w:ascii="Arial" w:hAnsi="Arial" w:cs="Arial"/>
          <w:sz w:val="20"/>
          <w:szCs w:val="20"/>
        </w:rPr>
        <w:t>,</w:t>
      </w:r>
    </w:p>
    <w:p w14:paraId="434BC6B0" w14:textId="0CFAFF4D" w:rsidR="006405B8" w:rsidRPr="002C085E" w:rsidRDefault="001B0E41" w:rsidP="00563003">
      <w:pPr>
        <w:tabs>
          <w:tab w:val="left" w:pos="720"/>
        </w:tabs>
        <w:spacing w:before="120" w:after="240" w:line="240" w:lineRule="auto"/>
        <w:jc w:val="center"/>
        <w:rPr>
          <w:rFonts w:ascii="Arial" w:hAnsi="Arial" w:cs="Arial"/>
          <w:sz w:val="20"/>
          <w:szCs w:val="20"/>
        </w:rPr>
      </w:pPr>
      <w:r w:rsidRPr="002C085E">
        <w:rPr>
          <w:rFonts w:ascii="Arial" w:hAnsi="Arial" w:cs="Arial"/>
          <w:sz w:val="20"/>
          <w:szCs w:val="20"/>
        </w:rPr>
        <w:t>oferujemy dostawę, spełniającą</w:t>
      </w:r>
      <w:r w:rsidRPr="002C08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085E">
        <w:rPr>
          <w:rFonts w:ascii="Arial" w:hAnsi="Arial" w:cs="Arial"/>
          <w:sz w:val="20"/>
          <w:szCs w:val="20"/>
        </w:rPr>
        <w:t>poniższe wymagania:</w:t>
      </w:r>
    </w:p>
    <w:tbl>
      <w:tblPr>
        <w:tblStyle w:val="Tabela-Siatka1"/>
        <w:tblW w:w="1374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6587"/>
        <w:gridCol w:w="3477"/>
      </w:tblGrid>
      <w:tr w:rsidR="000F4E40" w:rsidRPr="002C085E" w14:paraId="0653651E" w14:textId="77777777" w:rsidTr="000F4E40">
        <w:trPr>
          <w:trHeight w:val="510"/>
          <w:jc w:val="center"/>
        </w:trPr>
        <w:tc>
          <w:tcPr>
            <w:tcW w:w="13745" w:type="dxa"/>
            <w:gridSpan w:val="3"/>
            <w:shd w:val="clear" w:color="auto" w:fill="BFBFBF" w:themeFill="background1" w:themeFillShade="BF"/>
            <w:vAlign w:val="center"/>
          </w:tcPr>
          <w:p w14:paraId="0691115A" w14:textId="61077FAF" w:rsidR="000F4E40" w:rsidRPr="0001504E" w:rsidRDefault="0001504E" w:rsidP="000F4E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B1730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Zestaw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4E40" w:rsidRPr="0001504E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składający się z:</w:t>
            </w:r>
          </w:p>
        </w:tc>
      </w:tr>
      <w:tr w:rsidR="000F4E40" w:rsidRPr="002C085E" w14:paraId="63C716FC" w14:textId="77777777" w:rsidTr="000F4E40">
        <w:trPr>
          <w:trHeight w:val="510"/>
          <w:jc w:val="center"/>
        </w:trPr>
        <w:tc>
          <w:tcPr>
            <w:tcW w:w="13745" w:type="dxa"/>
            <w:gridSpan w:val="3"/>
            <w:shd w:val="clear" w:color="auto" w:fill="D9E2F3" w:themeFill="accent1" w:themeFillTint="33"/>
            <w:vAlign w:val="center"/>
          </w:tcPr>
          <w:p w14:paraId="485AF072" w14:textId="2A134537" w:rsidR="000F4E40" w:rsidRPr="002C085E" w:rsidRDefault="0001504E" w:rsidP="000F4E4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73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Mikroskop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- u</w:t>
            </w:r>
            <w:r w:rsidR="000515A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rządzenie do obrazowania in situ </w:t>
            </w:r>
            <w:r w:rsidR="000F4E40" w:rsidRPr="002C085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– 1 sztuka</w:t>
            </w:r>
          </w:p>
        </w:tc>
      </w:tr>
      <w:tr w:rsidR="000F4E40" w:rsidRPr="002C085E" w14:paraId="711DF0E2" w14:textId="77777777" w:rsidTr="000F4E40">
        <w:trPr>
          <w:trHeight w:val="585"/>
          <w:jc w:val="center"/>
        </w:trPr>
        <w:tc>
          <w:tcPr>
            <w:tcW w:w="13745" w:type="dxa"/>
            <w:gridSpan w:val="3"/>
          </w:tcPr>
          <w:p w14:paraId="67C9BA8E" w14:textId="77777777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 w:rsidRPr="002C085E"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4106C0D6" w14:textId="77777777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3B20B71F" w14:textId="3E97420A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>Rok produkcji (nie wcześniej niż 202</w:t>
            </w:r>
            <w:r w:rsidR="00C151FA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 r.) ………………….…………………...…….. 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0F4E40" w:rsidRPr="002C085E" w14:paraId="08ACE36F" w14:textId="77777777" w:rsidTr="000F4E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9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24AEF907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C085E">
              <w:rPr>
                <w:rFonts w:ascii="Arial" w:hAnsi="Arial" w:cs="Arial"/>
                <w:b/>
                <w:bCs/>
              </w:rPr>
              <w:t xml:space="preserve">Parametr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67943CCF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3CEDC50A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044358" w:rsidRPr="002C085E" w14:paraId="11C2FFC0" w14:textId="77777777" w:rsidTr="0004435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681" w:type="dxa"/>
            <w:vMerge w:val="restart"/>
            <w:hideMark/>
          </w:tcPr>
          <w:p w14:paraId="6B9DC1C8" w14:textId="77BA3968" w:rsidR="00044358" w:rsidRPr="002C085E" w:rsidRDefault="004657BD" w:rsidP="000443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Cechy funkcjonalne</w:t>
            </w:r>
          </w:p>
        </w:tc>
        <w:tc>
          <w:tcPr>
            <w:tcW w:w="6587" w:type="dxa"/>
            <w:vAlign w:val="center"/>
            <w:hideMark/>
          </w:tcPr>
          <w:p w14:paraId="1E201928" w14:textId="1C046E9D" w:rsidR="00044358" w:rsidRPr="002C085E" w:rsidRDefault="004657B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Możliwość</w:t>
            </w:r>
            <w:r w:rsidR="00044358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="00044358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brazowani</w:t>
            </w: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  <w:r w:rsidR="000443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in situ parametrów elektrycznych na powierzchni sensorycznych warstw aktywnych</w:t>
            </w:r>
          </w:p>
        </w:tc>
        <w:tc>
          <w:tcPr>
            <w:tcW w:w="3477" w:type="dxa"/>
            <w:noWrap/>
            <w:vAlign w:val="bottom"/>
            <w:hideMark/>
          </w:tcPr>
          <w:p w14:paraId="5071E4FA" w14:textId="77777777" w:rsidR="00044358" w:rsidRPr="002C085E" w:rsidRDefault="00044358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C6A35AB" w14:textId="77777777" w:rsidR="00044358" w:rsidRPr="002C085E" w:rsidRDefault="00044358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5199BBB5" w14:textId="77777777" w:rsidR="00044358" w:rsidRPr="002C085E" w:rsidRDefault="00044358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44358" w:rsidRPr="002C085E" w14:paraId="06137808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1"/>
        </w:trPr>
        <w:tc>
          <w:tcPr>
            <w:tcW w:w="3681" w:type="dxa"/>
            <w:vMerge/>
            <w:vAlign w:val="center"/>
            <w:hideMark/>
          </w:tcPr>
          <w:p w14:paraId="00DA18EF" w14:textId="2864E45B" w:rsidR="00044358" w:rsidRPr="002C085E" w:rsidRDefault="0004435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87" w:type="dxa"/>
            <w:vAlign w:val="center"/>
            <w:hideMark/>
          </w:tcPr>
          <w:p w14:paraId="49FB346F" w14:textId="71144710" w:rsidR="00044358" w:rsidRPr="002C085E" w:rsidRDefault="004657B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</w:t>
            </w:r>
            <w:r w:rsidR="00044358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pomiar</w:t>
            </w: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u</w:t>
            </w:r>
            <w:r w:rsidR="00044358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lokalnego</w:t>
            </w:r>
            <w:r w:rsidR="000443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zachowania elektrochemicznego na granicy faz ciecz/ciało stałe, ciecz/gaz i ciecz/ciecz</w:t>
            </w:r>
          </w:p>
        </w:tc>
        <w:tc>
          <w:tcPr>
            <w:tcW w:w="3477" w:type="dxa"/>
            <w:noWrap/>
            <w:vAlign w:val="bottom"/>
          </w:tcPr>
          <w:p w14:paraId="4517553A" w14:textId="77777777" w:rsidR="00044358" w:rsidRPr="002C085E" w:rsidRDefault="00044358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2B2D5B47" w14:textId="77777777" w:rsidR="00044358" w:rsidRPr="002C085E" w:rsidRDefault="00044358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44358" w:rsidRPr="002C085E" w14:paraId="2B12A67E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1"/>
        </w:trPr>
        <w:tc>
          <w:tcPr>
            <w:tcW w:w="3681" w:type="dxa"/>
            <w:vMerge/>
            <w:vAlign w:val="center"/>
          </w:tcPr>
          <w:p w14:paraId="7AC0E6ED" w14:textId="38D14920" w:rsidR="00044358" w:rsidRPr="002C085E" w:rsidRDefault="0004435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87" w:type="dxa"/>
            <w:vAlign w:val="center"/>
          </w:tcPr>
          <w:p w14:paraId="55681E70" w14:textId="31F71C56" w:rsidR="00044358" w:rsidRPr="002C085E" w:rsidRDefault="004657B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Możliwość</w:t>
            </w:r>
            <w:r w:rsidR="00044358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wizualizacj</w:t>
            </w: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i</w:t>
            </w:r>
            <w:r w:rsidR="00044358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lokalnej</w:t>
            </w:r>
            <w:r w:rsidR="000443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aktywności elektrochemicznej na powierzchni próbki za pomocą sondy (mikroelektrody) skanującej</w:t>
            </w:r>
          </w:p>
        </w:tc>
        <w:tc>
          <w:tcPr>
            <w:tcW w:w="3477" w:type="dxa"/>
            <w:noWrap/>
            <w:vAlign w:val="bottom"/>
          </w:tcPr>
          <w:p w14:paraId="166490C6" w14:textId="5B4C50F0" w:rsidR="00044358" w:rsidRPr="002C085E" w:rsidRDefault="00044358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0F4E40" w:rsidRPr="002C085E" w14:paraId="6A57F27B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681" w:type="dxa"/>
            <w:vAlign w:val="center"/>
            <w:hideMark/>
          </w:tcPr>
          <w:p w14:paraId="33F07817" w14:textId="099C294B" w:rsidR="000F4E40" w:rsidRPr="002C085E" w:rsidRDefault="00CD78BB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Wysokiej jakości system pozycjonowania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xyz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sterowany silnikiem krokowym</w:t>
            </w:r>
          </w:p>
        </w:tc>
        <w:tc>
          <w:tcPr>
            <w:tcW w:w="6587" w:type="dxa"/>
            <w:vAlign w:val="center"/>
            <w:hideMark/>
          </w:tcPr>
          <w:p w14:paraId="2B3BD223" w14:textId="125DF01D" w:rsidR="000F4E40" w:rsidRPr="002C085E" w:rsidRDefault="00CD78BB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Zasięg co najmniej 25x25x25 mm przy rozdzielczości 20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nm</w:t>
            </w:r>
            <w:proofErr w:type="spellEnd"/>
          </w:p>
        </w:tc>
        <w:tc>
          <w:tcPr>
            <w:tcW w:w="3477" w:type="dxa"/>
            <w:noWrap/>
            <w:vAlign w:val="bottom"/>
          </w:tcPr>
          <w:p w14:paraId="30F96301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E95451" w:rsidRPr="002C085E" w14:paraId="100D72E6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681" w:type="dxa"/>
            <w:vAlign w:val="center"/>
          </w:tcPr>
          <w:p w14:paraId="5EE5651B" w14:textId="10A84E4E" w:rsidR="00E95451" w:rsidRPr="002C085E" w:rsidRDefault="00CD78BB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Cela pomiarowa</w:t>
            </w:r>
          </w:p>
        </w:tc>
        <w:tc>
          <w:tcPr>
            <w:tcW w:w="6587" w:type="dxa"/>
            <w:vAlign w:val="center"/>
          </w:tcPr>
          <w:p w14:paraId="21649C7F" w14:textId="5E5DF21B" w:rsidR="00E95451" w:rsidRPr="002C085E" w:rsidRDefault="00CD78BB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Cela pomiarowa</w:t>
            </w:r>
            <w:r w:rsidR="001733D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elementami dystansowymi do dostosowania różnych wysokości próbek i regulowaną podstawą do obsługi manualnej kompensacji przechyłu</w:t>
            </w:r>
          </w:p>
        </w:tc>
        <w:tc>
          <w:tcPr>
            <w:tcW w:w="3477" w:type="dxa"/>
            <w:noWrap/>
            <w:vAlign w:val="bottom"/>
          </w:tcPr>
          <w:p w14:paraId="2BD4715B" w14:textId="2AB2C567" w:rsidR="00E95451" w:rsidRPr="002C085E" w:rsidRDefault="00790BFE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1733D0" w:rsidRPr="002C085E" w14:paraId="698B7E2A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681" w:type="dxa"/>
            <w:vAlign w:val="center"/>
          </w:tcPr>
          <w:p w14:paraId="1882A056" w14:textId="0E56E135" w:rsidR="001733D0" w:rsidRDefault="001733D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Mikroelektrody</w:t>
            </w:r>
          </w:p>
        </w:tc>
        <w:tc>
          <w:tcPr>
            <w:tcW w:w="6587" w:type="dxa"/>
            <w:vAlign w:val="center"/>
          </w:tcPr>
          <w:p w14:paraId="027A4975" w14:textId="07DD6FD0" w:rsidR="001733D0" w:rsidRDefault="001733D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dwie mikroelektrody PT (25 i 10 µm)</w:t>
            </w:r>
          </w:p>
          <w:p w14:paraId="59791E74" w14:textId="77777777" w:rsidR="001733D0" w:rsidRDefault="001733D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elektroda odniesienia</w:t>
            </w:r>
          </w:p>
          <w:p w14:paraId="47AE6ECF" w14:textId="77777777" w:rsidR="001733D0" w:rsidRDefault="001733D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przeciwelektroda </w:t>
            </w:r>
          </w:p>
          <w:p w14:paraId="664DD031" w14:textId="064A0EE1" w:rsidR="001733D0" w:rsidRDefault="001733D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prosta próbka testowa do celów szkoleniowych</w:t>
            </w:r>
          </w:p>
        </w:tc>
        <w:tc>
          <w:tcPr>
            <w:tcW w:w="3477" w:type="dxa"/>
            <w:noWrap/>
            <w:vAlign w:val="bottom"/>
          </w:tcPr>
          <w:p w14:paraId="5238D68B" w14:textId="6406DDFE" w:rsidR="001733D0" w:rsidRPr="002C085E" w:rsidRDefault="008B0A19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8B0A19" w:rsidRPr="002C085E" w14:paraId="5DCE3B32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681" w:type="dxa"/>
            <w:vAlign w:val="center"/>
          </w:tcPr>
          <w:p w14:paraId="664AD053" w14:textId="3FA94637" w:rsidR="008B0A19" w:rsidRDefault="008B0A19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Inne</w:t>
            </w:r>
          </w:p>
        </w:tc>
        <w:tc>
          <w:tcPr>
            <w:tcW w:w="6587" w:type="dxa"/>
            <w:vAlign w:val="center"/>
          </w:tcPr>
          <w:p w14:paraId="5F26FAF5" w14:textId="156F01CB" w:rsidR="008B0A19" w:rsidRDefault="008B0A19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Możliwość rozbudowy o dodatkowe moduły</w:t>
            </w:r>
            <w:r w:rsidR="007B1F5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moduł wysokiej rozdzielczości, umożliwiające pomiary w obszarze 100 x 100 mm oraz rozdzielczości 1 </w:t>
            </w:r>
            <w:proofErr w:type="spellStart"/>
            <w:r w:rsidR="007B1F5D">
              <w:rPr>
                <w:rFonts w:ascii="Calibri" w:eastAsia="Times New Roman" w:hAnsi="Calibri" w:cs="Calibri"/>
                <w:color w:val="000000"/>
                <w:lang w:eastAsia="pl-PL"/>
              </w:rPr>
              <w:t>nm</w:t>
            </w:r>
            <w:proofErr w:type="spellEnd"/>
            <w:r w:rsidR="007B1F5D">
              <w:rPr>
                <w:rFonts w:ascii="Calibri" w:eastAsia="Times New Roman" w:hAnsi="Calibri" w:cs="Calibri"/>
                <w:color w:val="000000"/>
                <w:lang w:eastAsia="pl-PL"/>
              </w:rPr>
              <w:t>, oraz moduł pozycjonowania sondy w stałej odległości od próbki</w:t>
            </w:r>
          </w:p>
        </w:tc>
        <w:tc>
          <w:tcPr>
            <w:tcW w:w="3477" w:type="dxa"/>
            <w:noWrap/>
            <w:vAlign w:val="bottom"/>
          </w:tcPr>
          <w:p w14:paraId="588D4285" w14:textId="77777777" w:rsidR="007B1F5D" w:rsidRPr="002C085E" w:rsidRDefault="007B1F5D" w:rsidP="007B1F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75767E0A" w14:textId="3E3DC467" w:rsidR="008B0A19" w:rsidRPr="002C085E" w:rsidRDefault="007B1F5D" w:rsidP="007B1F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F4E40" w:rsidRPr="002C085E" w14:paraId="15860BE8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681" w:type="dxa"/>
            <w:vAlign w:val="center"/>
          </w:tcPr>
          <w:p w14:paraId="4AFE3FB6" w14:textId="77777777" w:rsidR="000F4E40" w:rsidRPr="002C085E" w:rsidRDefault="000F4E4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Calibri" w:eastAsia="Times New Roman" w:hAnsi="Calibri" w:cs="Calibri"/>
                <w:color w:val="000000"/>
                <w:lang w:eastAsia="pl-PL"/>
              </w:rPr>
              <w:t>Gwarancja</w:t>
            </w:r>
          </w:p>
        </w:tc>
        <w:tc>
          <w:tcPr>
            <w:tcW w:w="6587" w:type="dxa"/>
            <w:vAlign w:val="center"/>
          </w:tcPr>
          <w:p w14:paraId="16DEF998" w14:textId="29B7266D" w:rsidR="000F4E40" w:rsidRPr="002C085E" w:rsidRDefault="000F4E4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min. </w:t>
            </w:r>
            <w:r w:rsidR="007B1F5D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miesięcy</w:t>
            </w:r>
          </w:p>
        </w:tc>
        <w:tc>
          <w:tcPr>
            <w:tcW w:w="3477" w:type="dxa"/>
            <w:noWrap/>
            <w:vAlign w:val="bottom"/>
          </w:tcPr>
          <w:p w14:paraId="0319F2D8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0F4E40" w:rsidRPr="002C085E" w14:paraId="1B2D3999" w14:textId="77777777" w:rsidTr="000F4E40">
        <w:trPr>
          <w:trHeight w:val="510"/>
          <w:jc w:val="center"/>
        </w:trPr>
        <w:tc>
          <w:tcPr>
            <w:tcW w:w="13745" w:type="dxa"/>
            <w:gridSpan w:val="3"/>
            <w:shd w:val="clear" w:color="auto" w:fill="D9E2F3" w:themeFill="accent1" w:themeFillTint="33"/>
            <w:vAlign w:val="center"/>
          </w:tcPr>
          <w:p w14:paraId="5283890B" w14:textId="32B889E9" w:rsidR="000F4E40" w:rsidRPr="002C085E" w:rsidRDefault="00B23479" w:rsidP="000F4E4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Potencjostat –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galwanostat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F4E40"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sztuka</w:t>
            </w:r>
          </w:p>
        </w:tc>
      </w:tr>
      <w:tr w:rsidR="000F4E40" w:rsidRPr="002C085E" w14:paraId="3A7D6A0F" w14:textId="77777777" w:rsidTr="000F4E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3745" w:type="dxa"/>
            <w:gridSpan w:val="3"/>
            <w:shd w:val="clear" w:color="auto" w:fill="FFFFFF" w:themeFill="background1"/>
          </w:tcPr>
          <w:p w14:paraId="31076AD0" w14:textId="77777777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 w:rsidRPr="002C085E"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04998B4D" w14:textId="77777777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1181C55E" w14:textId="562A934B" w:rsidR="000F4E40" w:rsidRPr="002C085E" w:rsidRDefault="000F4E40" w:rsidP="000F4E40">
            <w:pPr>
              <w:spacing w:before="240" w:after="240" w:line="240" w:lineRule="auto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>Rok produkcji (nie wcześniej niż 202</w:t>
            </w:r>
            <w:r w:rsidR="00B23479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 r.) ………………….…………………...…….. 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0F4E40" w:rsidRPr="002C085E" w14:paraId="4991D935" w14:textId="77777777" w:rsidTr="000F4E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785AA327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</w:rPr>
              <w:t xml:space="preserve">Parametr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483209FA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42B58A92" w14:textId="77777777" w:rsidR="000F4E40" w:rsidRPr="002C085E" w:rsidRDefault="000F4E40" w:rsidP="000F4E40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D8298D" w:rsidRPr="002C085E" w14:paraId="7DF5DEE3" w14:textId="77777777" w:rsidTr="00D8298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3681" w:type="dxa"/>
            <w:vMerge w:val="restart"/>
            <w:hideMark/>
          </w:tcPr>
          <w:p w14:paraId="7B469BBE" w14:textId="3B4BD3E0" w:rsidR="00D8298D" w:rsidRPr="002C085E" w:rsidRDefault="00065275" w:rsidP="00D82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Cechy funkcjonalne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6587" w:type="dxa"/>
            <w:vAlign w:val="center"/>
            <w:hideMark/>
          </w:tcPr>
          <w:p w14:paraId="5ED1D1E4" w14:textId="528EDFED" w:rsidR="00D8298D" w:rsidRPr="002C085E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Możliwość pracy w układzie dwu- trzy- i czteroelektrodowym</w:t>
            </w:r>
          </w:p>
        </w:tc>
        <w:tc>
          <w:tcPr>
            <w:tcW w:w="3477" w:type="dxa"/>
            <w:noWrap/>
            <w:vAlign w:val="center"/>
            <w:hideMark/>
          </w:tcPr>
          <w:p w14:paraId="326DFA0F" w14:textId="77777777" w:rsidR="00D8298D" w:rsidRPr="002C085E" w:rsidRDefault="00D8298D" w:rsidP="000F4E40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401EF04F" w14:textId="77777777" w:rsidR="00D8298D" w:rsidRPr="002C085E" w:rsidRDefault="00D8298D" w:rsidP="000F4E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D8298D" w:rsidRPr="002C085E" w14:paraId="43980016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3681" w:type="dxa"/>
            <w:vMerge/>
            <w:vAlign w:val="center"/>
          </w:tcPr>
          <w:p w14:paraId="090E89DD" w14:textId="77777777" w:rsidR="00D8298D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87" w:type="dxa"/>
            <w:vAlign w:val="center"/>
          </w:tcPr>
          <w:p w14:paraId="0DCB91E5" w14:textId="670C1BCE" w:rsidR="00D8298D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Sterowan</w:t>
            </w:r>
            <w:r w:rsidR="00065275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ie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przez oprogramowanie działające w systemie Windows</w:t>
            </w:r>
          </w:p>
        </w:tc>
        <w:tc>
          <w:tcPr>
            <w:tcW w:w="3477" w:type="dxa"/>
            <w:noWrap/>
            <w:vAlign w:val="center"/>
          </w:tcPr>
          <w:p w14:paraId="7C37BF29" w14:textId="77777777" w:rsidR="00D8298D" w:rsidRPr="006B7D4A" w:rsidRDefault="00D8298D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55A8B0EB" w14:textId="01AD870D" w:rsidR="00D8298D" w:rsidRPr="002C085E" w:rsidRDefault="00D8298D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D8298D" w:rsidRPr="002C085E" w14:paraId="71687756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3681" w:type="dxa"/>
            <w:vMerge/>
            <w:vAlign w:val="center"/>
          </w:tcPr>
          <w:p w14:paraId="62585B50" w14:textId="77777777" w:rsidR="00D8298D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87" w:type="dxa"/>
            <w:vAlign w:val="center"/>
          </w:tcPr>
          <w:p w14:paraId="72B3E526" w14:textId="22B32906" w:rsidR="00D8298D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Podłączenie do komputera portem USB</w:t>
            </w:r>
          </w:p>
        </w:tc>
        <w:tc>
          <w:tcPr>
            <w:tcW w:w="3477" w:type="dxa"/>
            <w:noWrap/>
            <w:vAlign w:val="center"/>
          </w:tcPr>
          <w:p w14:paraId="286A0D2B" w14:textId="77777777" w:rsidR="00D8298D" w:rsidRPr="006B7D4A" w:rsidRDefault="00D8298D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7A6AE1E1" w14:textId="0787F82D" w:rsidR="00D8298D" w:rsidRPr="006B7D4A" w:rsidRDefault="00D8298D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D8298D" w:rsidRPr="002C085E" w14:paraId="7C6E2DB1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3681" w:type="dxa"/>
            <w:vMerge/>
            <w:vAlign w:val="center"/>
          </w:tcPr>
          <w:p w14:paraId="1AE17485" w14:textId="77777777" w:rsidR="00D8298D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87" w:type="dxa"/>
            <w:vAlign w:val="center"/>
          </w:tcPr>
          <w:p w14:paraId="563FE197" w14:textId="56938919" w:rsidR="00D8298D" w:rsidRDefault="00192A8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92A8A"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D8298D">
              <w:rPr>
                <w:rFonts w:ascii="Calibri" w:eastAsia="Times New Roman" w:hAnsi="Calibri" w:cs="Calibri"/>
                <w:color w:val="000000"/>
                <w:lang w:eastAsia="pl-PL"/>
              </w:rPr>
              <w:t>yjście analogowe umożliwiające opcjonalne sterowanie urządzeniami zewnętrznymi</w:t>
            </w:r>
          </w:p>
        </w:tc>
        <w:tc>
          <w:tcPr>
            <w:tcW w:w="3477" w:type="dxa"/>
            <w:noWrap/>
            <w:vAlign w:val="center"/>
          </w:tcPr>
          <w:p w14:paraId="0F953AF2" w14:textId="77777777" w:rsidR="00D8298D" w:rsidRPr="006B7D4A" w:rsidRDefault="00D8298D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6BBE3E70" w14:textId="6B0320B1" w:rsidR="00D8298D" w:rsidRPr="006B7D4A" w:rsidRDefault="00D8298D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D8298D" w:rsidRPr="002C085E" w14:paraId="462ADBD7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3681" w:type="dxa"/>
            <w:vMerge/>
            <w:vAlign w:val="center"/>
          </w:tcPr>
          <w:p w14:paraId="70C522DB" w14:textId="77777777" w:rsidR="00D8298D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87" w:type="dxa"/>
            <w:vAlign w:val="center"/>
          </w:tcPr>
          <w:p w14:paraId="55D71894" w14:textId="4F227078" w:rsidR="00D8298D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Możliwość prowadzenia pomiaru w maksymalnych zakresach potencjału i prądu równocześnie z automatyczną zmianą zakresów prądowych</w:t>
            </w:r>
            <w:r w:rsidR="00E63DE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D60DEB">
              <w:rPr>
                <w:rFonts w:ascii="Calibri" w:eastAsia="Times New Roman" w:hAnsi="Calibri" w:cs="Calibri"/>
                <w:color w:val="000000"/>
                <w:lang w:eastAsia="pl-PL"/>
              </w:rPr>
              <w:t>w tym</w:t>
            </w:r>
            <w:r w:rsidR="00E63DE1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:</w:t>
            </w:r>
          </w:p>
        </w:tc>
        <w:tc>
          <w:tcPr>
            <w:tcW w:w="3477" w:type="dxa"/>
            <w:noWrap/>
            <w:vAlign w:val="center"/>
          </w:tcPr>
          <w:p w14:paraId="028F62AE" w14:textId="77777777" w:rsidR="00D8298D" w:rsidRPr="006B7D4A" w:rsidRDefault="00D8298D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37D6CAB2" w14:textId="51C94C9B" w:rsidR="00D8298D" w:rsidRPr="006B7D4A" w:rsidRDefault="00D8298D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F4E40" w:rsidRPr="002C085E" w14:paraId="79E47852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  <w:hideMark/>
          </w:tcPr>
          <w:p w14:paraId="5C74A2A6" w14:textId="1676DDE6" w:rsidR="000F4E40" w:rsidRPr="002C085E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Maksymalne napięcie wyjściowe</w:t>
            </w:r>
          </w:p>
        </w:tc>
        <w:tc>
          <w:tcPr>
            <w:tcW w:w="6587" w:type="dxa"/>
            <w:vAlign w:val="center"/>
            <w:hideMark/>
          </w:tcPr>
          <w:p w14:paraId="0190A1A3" w14:textId="77418967" w:rsidR="000F4E40" w:rsidRPr="002C085E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mniejsze niż ± 20 V</w:t>
            </w:r>
          </w:p>
        </w:tc>
        <w:tc>
          <w:tcPr>
            <w:tcW w:w="3477" w:type="dxa"/>
            <w:noWrap/>
            <w:vAlign w:val="center"/>
            <w:hideMark/>
          </w:tcPr>
          <w:p w14:paraId="249589D6" w14:textId="77777777" w:rsidR="000F4E40" w:rsidRPr="002C085E" w:rsidRDefault="000F4E40" w:rsidP="000F4E40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17D5A33F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B7D4A" w:rsidRPr="002C085E" w14:paraId="7A84A0BA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27B293EE" w14:textId="741131E3" w:rsidR="006B7D4A" w:rsidRPr="002C085E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Maksymalny prąd wyjściowy</w:t>
            </w:r>
          </w:p>
        </w:tc>
        <w:tc>
          <w:tcPr>
            <w:tcW w:w="6587" w:type="dxa"/>
            <w:vAlign w:val="center"/>
          </w:tcPr>
          <w:p w14:paraId="08E1DB45" w14:textId="3BDF521C" w:rsidR="006B7D4A" w:rsidRPr="002C085E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7D4A">
              <w:rPr>
                <w:rFonts w:ascii="Calibri" w:eastAsia="Times New Roman" w:hAnsi="Calibri" w:cs="Calibri"/>
                <w:color w:val="000000"/>
                <w:lang w:eastAsia="pl-PL"/>
              </w:rPr>
              <w:t>Nie mniejsz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y</w:t>
            </w:r>
            <w:r w:rsidRPr="006B7D4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±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400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</w:t>
            </w:r>
            <w:proofErr w:type="spellEnd"/>
          </w:p>
        </w:tc>
        <w:tc>
          <w:tcPr>
            <w:tcW w:w="3477" w:type="dxa"/>
            <w:noWrap/>
            <w:vAlign w:val="center"/>
          </w:tcPr>
          <w:p w14:paraId="0D852A2C" w14:textId="77777777" w:rsidR="006B7D4A" w:rsidRPr="006B7D4A" w:rsidRDefault="006B7D4A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5BA59652" w14:textId="48AFA2AA" w:rsidR="006B7D4A" w:rsidRPr="002C085E" w:rsidRDefault="006B7D4A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B7D4A" w:rsidRPr="002C085E" w14:paraId="18525B54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671F5B75" w14:textId="5040DE29" w:rsidR="006B7D4A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pomiaru</w:t>
            </w:r>
          </w:p>
        </w:tc>
        <w:tc>
          <w:tcPr>
            <w:tcW w:w="6587" w:type="dxa"/>
            <w:vAlign w:val="center"/>
          </w:tcPr>
          <w:p w14:paraId="390489C5" w14:textId="4EBC2D4B" w:rsidR="006B7D4A" w:rsidRPr="006B7D4A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7D4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mniejszy niż ±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 V</w:t>
            </w:r>
          </w:p>
        </w:tc>
        <w:tc>
          <w:tcPr>
            <w:tcW w:w="3477" w:type="dxa"/>
            <w:noWrap/>
            <w:vAlign w:val="center"/>
          </w:tcPr>
          <w:p w14:paraId="7728EF0B" w14:textId="77777777" w:rsidR="006B7D4A" w:rsidRPr="006B7D4A" w:rsidRDefault="006B7D4A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7E26247A" w14:textId="7867724D" w:rsidR="006B7D4A" w:rsidRPr="006B7D4A" w:rsidRDefault="006B7D4A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D4A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B5AA4" w:rsidRPr="002C085E" w14:paraId="0B1E0F3F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6673BD4B" w14:textId="3FDC6960" w:rsidR="006B5AA4" w:rsidRDefault="006B5AA4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Możliwość skanowania</w:t>
            </w:r>
          </w:p>
        </w:tc>
        <w:tc>
          <w:tcPr>
            <w:tcW w:w="6587" w:type="dxa"/>
            <w:vAlign w:val="center"/>
          </w:tcPr>
          <w:p w14:paraId="0131E03C" w14:textId="1AFADCF2" w:rsidR="006B5AA4" w:rsidRPr="006B7D4A" w:rsidRDefault="006B5AA4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 zakresie nie mniejszym niż 10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/s – 250 V/s</w:t>
            </w:r>
          </w:p>
        </w:tc>
        <w:tc>
          <w:tcPr>
            <w:tcW w:w="3477" w:type="dxa"/>
            <w:noWrap/>
            <w:vAlign w:val="center"/>
          </w:tcPr>
          <w:p w14:paraId="1C64F514" w14:textId="77777777" w:rsidR="006B5AA4" w:rsidRPr="006B5AA4" w:rsidRDefault="006B5AA4" w:rsidP="006B5AA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AA4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7174062E" w14:textId="681AB8AF" w:rsidR="006B5AA4" w:rsidRPr="006B7D4A" w:rsidRDefault="006B5AA4" w:rsidP="006B5AA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AA4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B5AA4" w:rsidRPr="002C085E" w14:paraId="014E5620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35823D72" w14:textId="6D98530C" w:rsidR="006B5AA4" w:rsidRDefault="006B5AA4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pomiaru prądu</w:t>
            </w:r>
          </w:p>
        </w:tc>
        <w:tc>
          <w:tcPr>
            <w:tcW w:w="6587" w:type="dxa"/>
            <w:vAlign w:val="center"/>
          </w:tcPr>
          <w:p w14:paraId="607C09B7" w14:textId="4475C9A1" w:rsidR="006B5AA4" w:rsidRDefault="006B5AA4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100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8 dekadach</w:t>
            </w:r>
          </w:p>
        </w:tc>
        <w:tc>
          <w:tcPr>
            <w:tcW w:w="3477" w:type="dxa"/>
            <w:noWrap/>
            <w:vAlign w:val="center"/>
          </w:tcPr>
          <w:p w14:paraId="7C3D1895" w14:textId="77777777" w:rsidR="006B5AA4" w:rsidRPr="006B5AA4" w:rsidRDefault="006B5AA4" w:rsidP="006B5AA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AA4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118DA061" w14:textId="4EE50058" w:rsidR="006B5AA4" w:rsidRPr="006B5AA4" w:rsidRDefault="006B5AA4" w:rsidP="006B5AA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AA4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B5AA4" w:rsidRPr="002C085E" w14:paraId="5A5117D6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3D2F4842" w14:textId="59C0C371" w:rsidR="006B5AA4" w:rsidRDefault="006B5AA4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Rozdzielczość pomiaru prądu</w:t>
            </w:r>
          </w:p>
        </w:tc>
        <w:tc>
          <w:tcPr>
            <w:tcW w:w="6587" w:type="dxa"/>
            <w:vAlign w:val="center"/>
          </w:tcPr>
          <w:p w14:paraId="59F3D209" w14:textId="558C1914" w:rsidR="006B5AA4" w:rsidRDefault="006B5AA4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gorsza niż 30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fA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zakresie 10nA</w:t>
            </w:r>
          </w:p>
        </w:tc>
        <w:tc>
          <w:tcPr>
            <w:tcW w:w="3477" w:type="dxa"/>
            <w:noWrap/>
            <w:vAlign w:val="center"/>
          </w:tcPr>
          <w:p w14:paraId="6128207F" w14:textId="77777777" w:rsidR="006B5AA4" w:rsidRPr="006B5AA4" w:rsidRDefault="006B5AA4" w:rsidP="006B5AA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AA4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79CD76BD" w14:textId="5B737FBA" w:rsidR="006B5AA4" w:rsidRPr="006B5AA4" w:rsidRDefault="006B5AA4" w:rsidP="006B5AA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AA4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856BB8" w:rsidRPr="002C085E" w14:paraId="149728D1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18DBF3F3" w14:textId="4C7DF69A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Wejściowa impedancja elektrometru</w:t>
            </w:r>
          </w:p>
        </w:tc>
        <w:tc>
          <w:tcPr>
            <w:tcW w:w="6587" w:type="dxa"/>
            <w:vAlign w:val="center"/>
          </w:tcPr>
          <w:p w14:paraId="492A7F34" w14:textId="2C647CF6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&gt;1</w:t>
            </w:r>
          </w:p>
        </w:tc>
        <w:tc>
          <w:tcPr>
            <w:tcW w:w="3477" w:type="dxa"/>
            <w:noWrap/>
            <w:vAlign w:val="center"/>
          </w:tcPr>
          <w:p w14:paraId="2C3DB461" w14:textId="77777777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7E5EC421" w14:textId="563DAEA6" w:rsidR="00856BB8" w:rsidRPr="006B5AA4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856BB8" w:rsidRPr="002C085E" w14:paraId="257A791E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3F8A9FBC" w14:textId="3409C6B4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Maksymalny prąd</w:t>
            </w:r>
          </w:p>
        </w:tc>
        <w:tc>
          <w:tcPr>
            <w:tcW w:w="6587" w:type="dxa"/>
            <w:vAlign w:val="center"/>
          </w:tcPr>
          <w:p w14:paraId="441EBF05" w14:textId="311419F3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50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</w:t>
            </w:r>
            <w:proofErr w:type="spellEnd"/>
          </w:p>
        </w:tc>
        <w:tc>
          <w:tcPr>
            <w:tcW w:w="3477" w:type="dxa"/>
            <w:noWrap/>
            <w:vAlign w:val="center"/>
          </w:tcPr>
          <w:p w14:paraId="32B9B8E0" w14:textId="77777777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6A9306D8" w14:textId="19F62E76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856BB8" w:rsidRPr="002C085E" w14:paraId="76A33F20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26EAC844" w14:textId="6E1957F1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potencjału</w:t>
            </w:r>
          </w:p>
        </w:tc>
        <w:tc>
          <w:tcPr>
            <w:tcW w:w="6587" w:type="dxa"/>
            <w:vAlign w:val="center"/>
          </w:tcPr>
          <w:p w14:paraId="1811A4C2" w14:textId="171D59DF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 V</w:t>
            </w:r>
          </w:p>
        </w:tc>
        <w:tc>
          <w:tcPr>
            <w:tcW w:w="3477" w:type="dxa"/>
            <w:noWrap/>
            <w:vAlign w:val="center"/>
          </w:tcPr>
          <w:p w14:paraId="68F8B433" w14:textId="77777777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77EA67F6" w14:textId="2825F147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856BB8" w:rsidRPr="002C085E" w14:paraId="24C06EDB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29C21350" w14:textId="15B5B3A0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Rozdzielczość prądowa</w:t>
            </w:r>
          </w:p>
        </w:tc>
        <w:tc>
          <w:tcPr>
            <w:tcW w:w="6587" w:type="dxa"/>
            <w:vAlign w:val="center"/>
          </w:tcPr>
          <w:p w14:paraId="156B9F55" w14:textId="570F2D55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0.0003 % zakresu prądowego</w:t>
            </w:r>
          </w:p>
        </w:tc>
        <w:tc>
          <w:tcPr>
            <w:tcW w:w="3477" w:type="dxa"/>
            <w:noWrap/>
            <w:vAlign w:val="center"/>
          </w:tcPr>
          <w:p w14:paraId="7643DC2D" w14:textId="77777777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5CCC4D5A" w14:textId="246290B4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856BB8" w:rsidRPr="002C085E" w14:paraId="7F77B26A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681" w:type="dxa"/>
            <w:vAlign w:val="center"/>
          </w:tcPr>
          <w:p w14:paraId="6F7C68A7" w14:textId="042923CE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pomiaru prądu</w:t>
            </w:r>
          </w:p>
        </w:tc>
        <w:tc>
          <w:tcPr>
            <w:tcW w:w="6587" w:type="dxa"/>
            <w:vAlign w:val="center"/>
          </w:tcPr>
          <w:p w14:paraId="12C7BD57" w14:textId="7B63D72F" w:rsidR="00856BB8" w:rsidRDefault="00856BB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 w:rsidR="00407DC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="00407DC4">
              <w:rPr>
                <w:rFonts w:ascii="Calibri" w:eastAsia="Times New Roman" w:hAnsi="Calibri" w:cs="Calibri"/>
                <w:color w:val="000000"/>
                <w:lang w:eastAsia="pl-PL"/>
              </w:rPr>
              <w:t>mA</w:t>
            </w:r>
            <w:proofErr w:type="spellEnd"/>
            <w:r w:rsidR="00407DC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10 </w:t>
            </w:r>
            <w:proofErr w:type="spellStart"/>
            <w:r w:rsidR="00407DC4">
              <w:rPr>
                <w:rFonts w:ascii="Calibri" w:eastAsia="Times New Roman" w:hAnsi="Calibri" w:cs="Calibri"/>
                <w:color w:val="000000"/>
                <w:lang w:eastAsia="pl-PL"/>
              </w:rPr>
              <w:t>nA</w:t>
            </w:r>
            <w:proofErr w:type="spellEnd"/>
          </w:p>
        </w:tc>
        <w:tc>
          <w:tcPr>
            <w:tcW w:w="3477" w:type="dxa"/>
            <w:noWrap/>
            <w:vAlign w:val="center"/>
          </w:tcPr>
          <w:p w14:paraId="0DAF794A" w14:textId="77777777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13B77106" w14:textId="1FCCCBB9" w:rsidR="00856BB8" w:rsidRPr="00856BB8" w:rsidRDefault="00856BB8" w:rsidP="00856BB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6BB8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0F4E40" w:rsidRPr="002C085E" w14:paraId="7DE41793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3681" w:type="dxa"/>
            <w:vAlign w:val="center"/>
            <w:hideMark/>
          </w:tcPr>
          <w:p w14:paraId="4CE8CE79" w14:textId="77777777" w:rsidR="000F4E40" w:rsidRPr="002C085E" w:rsidRDefault="000F4E4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Calibri" w:eastAsia="Times New Roman" w:hAnsi="Calibri" w:cs="Calibri"/>
                <w:color w:val="000000"/>
                <w:lang w:eastAsia="pl-PL"/>
              </w:rPr>
              <w:t>Gwarancja</w:t>
            </w:r>
          </w:p>
        </w:tc>
        <w:tc>
          <w:tcPr>
            <w:tcW w:w="6587" w:type="dxa"/>
            <w:vAlign w:val="center"/>
            <w:hideMark/>
          </w:tcPr>
          <w:p w14:paraId="1A45D0C0" w14:textId="38AA052B" w:rsidR="000F4E40" w:rsidRPr="002C085E" w:rsidRDefault="000F4E4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min. </w:t>
            </w:r>
            <w:r w:rsidR="006B5AA4"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  <w:r w:rsidRPr="008B173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miesięcy</w:t>
            </w:r>
          </w:p>
        </w:tc>
        <w:tc>
          <w:tcPr>
            <w:tcW w:w="3477" w:type="dxa"/>
            <w:noWrap/>
            <w:vAlign w:val="bottom"/>
            <w:hideMark/>
          </w:tcPr>
          <w:p w14:paraId="03661299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0F4E40" w:rsidRPr="002C085E" w14:paraId="0D71E33B" w14:textId="77777777" w:rsidTr="000F4E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3745" w:type="dxa"/>
            <w:gridSpan w:val="3"/>
            <w:shd w:val="clear" w:color="auto" w:fill="D9E2F3" w:themeFill="accent1" w:themeFillTint="33"/>
            <w:vAlign w:val="center"/>
          </w:tcPr>
          <w:p w14:paraId="326951BF" w14:textId="525355B3" w:rsidR="000F4E40" w:rsidRPr="002C085E" w:rsidRDefault="00407DC4" w:rsidP="000F4E4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Oprogramowanie</w:t>
            </w:r>
            <w:r w:rsidR="00E039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039E8" w:rsidRPr="008B1730">
              <w:rPr>
                <w:rFonts w:ascii="Arial" w:hAnsi="Arial" w:cs="Arial"/>
                <w:b/>
                <w:bCs/>
                <w:sz w:val="20"/>
                <w:szCs w:val="20"/>
              </w:rPr>
              <w:t>zestawu</w:t>
            </w:r>
          </w:p>
        </w:tc>
      </w:tr>
      <w:tr w:rsidR="000F4E40" w:rsidRPr="002C085E" w14:paraId="3E9396FD" w14:textId="77777777" w:rsidTr="000F4E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5A523C71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</w:rPr>
              <w:t xml:space="preserve">Parametr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1FE59DBC" w14:textId="77777777" w:rsidR="000F4E40" w:rsidRPr="002C085E" w:rsidRDefault="000F4E40" w:rsidP="000F4E40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46E0F13D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D8298D" w:rsidRPr="002C085E" w14:paraId="5FF1751C" w14:textId="77777777" w:rsidTr="00D8298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8"/>
        </w:trPr>
        <w:tc>
          <w:tcPr>
            <w:tcW w:w="3681" w:type="dxa"/>
            <w:vMerge w:val="restart"/>
            <w:hideMark/>
          </w:tcPr>
          <w:p w14:paraId="3F143BFB" w14:textId="1490DFC6" w:rsidR="00D8298D" w:rsidRPr="002C085E" w:rsidRDefault="00D8298D" w:rsidP="00D82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lastRenderedPageBreak/>
              <w:t>Typ</w:t>
            </w:r>
          </w:p>
        </w:tc>
        <w:tc>
          <w:tcPr>
            <w:tcW w:w="6587" w:type="dxa"/>
            <w:vAlign w:val="center"/>
            <w:hideMark/>
          </w:tcPr>
          <w:p w14:paraId="064DDE62" w14:textId="11E8458E" w:rsidR="00D8298D" w:rsidRPr="002C085E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Wielostanowiskowe oprogramowanie umożliwiające łączenie różnych typów pomiaru w sekwencje oraz automatyczne przetwarzanie i analizę otrzymanych wyników</w:t>
            </w:r>
          </w:p>
        </w:tc>
        <w:tc>
          <w:tcPr>
            <w:tcW w:w="3477" w:type="dxa"/>
            <w:noWrap/>
            <w:vAlign w:val="center"/>
            <w:hideMark/>
          </w:tcPr>
          <w:p w14:paraId="7459130A" w14:textId="77777777" w:rsidR="00D8298D" w:rsidRPr="002C085E" w:rsidRDefault="00D8298D" w:rsidP="000F4E40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183C64BD" w14:textId="77777777" w:rsidR="00D8298D" w:rsidRPr="002C085E" w:rsidRDefault="00D8298D" w:rsidP="000F4E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D8298D" w:rsidRPr="002C085E" w14:paraId="649631B9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3681" w:type="dxa"/>
            <w:vMerge/>
            <w:vAlign w:val="center"/>
            <w:hideMark/>
          </w:tcPr>
          <w:p w14:paraId="4D2693D4" w14:textId="019C332D" w:rsidR="00D8298D" w:rsidRPr="002C085E" w:rsidRDefault="00D8298D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87" w:type="dxa"/>
            <w:vAlign w:val="center"/>
            <w:hideMark/>
          </w:tcPr>
          <w:p w14:paraId="5C0211FE" w14:textId="5E4CB64C" w:rsidR="00D8298D" w:rsidRPr="002C085E" w:rsidRDefault="00181CE4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Oprogramowanie </w:t>
            </w:r>
            <w:r w:rsidR="00357E4B">
              <w:rPr>
                <w:rFonts w:ascii="Calibri" w:eastAsia="Times New Roman" w:hAnsi="Calibri" w:cs="Calibri"/>
                <w:color w:val="000000"/>
                <w:lang w:eastAsia="pl-PL"/>
              </w:rPr>
              <w:t>umożliwiające</w:t>
            </w:r>
            <w:r w:rsidR="00D8298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tworzenie wykresów z otrzymanych danych pomiarowych, porównywanie ich na jednym wykresie, a także łączenie ich w wykresy 3D</w:t>
            </w:r>
          </w:p>
        </w:tc>
        <w:tc>
          <w:tcPr>
            <w:tcW w:w="3477" w:type="dxa"/>
            <w:noWrap/>
            <w:vAlign w:val="center"/>
            <w:hideMark/>
          </w:tcPr>
          <w:p w14:paraId="4F71A22E" w14:textId="77777777" w:rsidR="00D8298D" w:rsidRPr="00A04471" w:rsidRDefault="00D8298D" w:rsidP="00A04471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471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7FB1D71B" w14:textId="556793C1" w:rsidR="00D8298D" w:rsidRPr="002C085E" w:rsidRDefault="00D8298D" w:rsidP="00A044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04471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F4E40" w:rsidRPr="002C085E" w14:paraId="6D012DBC" w14:textId="77777777" w:rsidTr="000F4E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3745" w:type="dxa"/>
            <w:gridSpan w:val="3"/>
            <w:shd w:val="clear" w:color="auto" w:fill="D9E2F3" w:themeFill="accent1" w:themeFillTint="33"/>
            <w:vAlign w:val="center"/>
          </w:tcPr>
          <w:p w14:paraId="62FF08CB" w14:textId="14E397AB" w:rsidR="000F4E40" w:rsidRPr="002C085E" w:rsidRDefault="00A04471" w:rsidP="000F4E40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Instalacja, uruchomienie, szkolenie</w:t>
            </w:r>
          </w:p>
        </w:tc>
      </w:tr>
      <w:tr w:rsidR="000F4E40" w:rsidRPr="002C085E" w14:paraId="2E1ECB82" w14:textId="77777777" w:rsidTr="000F4E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47ADD6AF" w14:textId="7CFCBA0D" w:rsidR="000F4E40" w:rsidRPr="002C085E" w:rsidRDefault="00B60F08" w:rsidP="000F4E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1730">
              <w:rPr>
                <w:rFonts w:ascii="Arial" w:hAnsi="Arial" w:cs="Arial"/>
                <w:b/>
                <w:bCs/>
              </w:rPr>
              <w:t>Usługa</w:t>
            </w:r>
            <w:r w:rsidR="000F4E40" w:rsidRPr="002C085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7311DC33" w14:textId="77777777" w:rsidR="000F4E40" w:rsidRPr="002C085E" w:rsidRDefault="000F4E40" w:rsidP="000F4E40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0F398E8F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0F4E40" w:rsidRPr="002C085E" w14:paraId="30EA45BC" w14:textId="77777777" w:rsidTr="000F4E4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2"/>
        </w:trPr>
        <w:tc>
          <w:tcPr>
            <w:tcW w:w="3681" w:type="dxa"/>
            <w:noWrap/>
            <w:vAlign w:val="center"/>
            <w:hideMark/>
          </w:tcPr>
          <w:p w14:paraId="6E71FF9C" w14:textId="58222617" w:rsidR="000F4E40" w:rsidRPr="002C085E" w:rsidRDefault="000F4E4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Zakres </w:t>
            </w:r>
            <w:r w:rsidR="00A04471">
              <w:rPr>
                <w:rFonts w:ascii="Calibri" w:eastAsia="Times New Roman" w:hAnsi="Calibri" w:cs="Calibri"/>
                <w:color w:val="000000"/>
                <w:lang w:eastAsia="pl-PL"/>
              </w:rPr>
              <w:t>prac</w:t>
            </w:r>
          </w:p>
        </w:tc>
        <w:tc>
          <w:tcPr>
            <w:tcW w:w="6587" w:type="dxa"/>
            <w:noWrap/>
            <w:vAlign w:val="center"/>
            <w:hideMark/>
          </w:tcPr>
          <w:p w14:paraId="2667E528" w14:textId="0AA65A16" w:rsidR="000F4E40" w:rsidRPr="002C085E" w:rsidRDefault="00A04471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Instalacja, uruchomienie, szkolenie w zakresie obsługo urządzenia, wykonania pomiarów oraz kontakt on-line w trakcie wdrażania urządzenia do pracy</w:t>
            </w:r>
          </w:p>
        </w:tc>
        <w:tc>
          <w:tcPr>
            <w:tcW w:w="3477" w:type="dxa"/>
            <w:noWrap/>
            <w:vAlign w:val="bottom"/>
            <w:hideMark/>
          </w:tcPr>
          <w:p w14:paraId="0FAD276A" w14:textId="77777777" w:rsidR="00A04471" w:rsidRPr="00A04471" w:rsidRDefault="00A04471" w:rsidP="00A04471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471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6FB94072" w14:textId="00CDCE1A" w:rsidR="000F4E40" w:rsidRPr="002C085E" w:rsidRDefault="00A04471" w:rsidP="00A044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04471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</w:tbl>
    <w:p w14:paraId="6BBF50F4" w14:textId="77777777" w:rsidR="000F4E40" w:rsidRPr="002C085E" w:rsidRDefault="000F4E40">
      <w:pPr>
        <w:tabs>
          <w:tab w:val="left" w:pos="720"/>
        </w:tabs>
        <w:spacing w:before="120" w:after="240" w:line="240" w:lineRule="auto"/>
        <w:rPr>
          <w:sz w:val="20"/>
          <w:szCs w:val="20"/>
        </w:rPr>
      </w:pPr>
    </w:p>
    <w:p w14:paraId="5A0047D3" w14:textId="77777777" w:rsidR="000F4E40" w:rsidRPr="002C085E" w:rsidRDefault="000F4E40">
      <w:pPr>
        <w:tabs>
          <w:tab w:val="left" w:pos="720"/>
        </w:tabs>
        <w:spacing w:before="120" w:after="240" w:line="240" w:lineRule="auto"/>
        <w:rPr>
          <w:sz w:val="20"/>
          <w:szCs w:val="20"/>
        </w:rPr>
      </w:pPr>
    </w:p>
    <w:p w14:paraId="6DCDD284" w14:textId="77777777" w:rsidR="000F4E40" w:rsidRPr="002C085E" w:rsidRDefault="000F4E40">
      <w:pPr>
        <w:tabs>
          <w:tab w:val="left" w:pos="720"/>
        </w:tabs>
        <w:spacing w:before="120" w:after="240" w:line="240" w:lineRule="auto"/>
        <w:rPr>
          <w:sz w:val="20"/>
          <w:szCs w:val="20"/>
        </w:rPr>
      </w:pPr>
    </w:p>
    <w:p w14:paraId="2CF8F2B9" w14:textId="77777777" w:rsidR="000F4E40" w:rsidRPr="002C085E" w:rsidRDefault="000F4E40">
      <w:pPr>
        <w:tabs>
          <w:tab w:val="left" w:pos="720"/>
        </w:tabs>
        <w:spacing w:before="120" w:after="240" w:line="240" w:lineRule="auto"/>
        <w:rPr>
          <w:sz w:val="20"/>
          <w:szCs w:val="20"/>
        </w:rPr>
      </w:pPr>
    </w:p>
    <w:p w14:paraId="26D22621" w14:textId="77777777" w:rsidR="000F4E40" w:rsidRPr="002C085E" w:rsidRDefault="000F4E40">
      <w:pPr>
        <w:tabs>
          <w:tab w:val="left" w:pos="720"/>
        </w:tabs>
        <w:spacing w:before="120" w:after="240" w:line="240" w:lineRule="auto"/>
      </w:pPr>
    </w:p>
    <w:p w14:paraId="0696D12C" w14:textId="77777777" w:rsidR="004649D0" w:rsidRPr="002C085E" w:rsidRDefault="004649D0">
      <w:pPr>
        <w:spacing w:after="0" w:line="240" w:lineRule="auto"/>
        <w:ind w:left="7369" w:firstLine="419"/>
        <w:rPr>
          <w:rFonts w:ascii="Arial" w:hAnsi="Arial" w:cs="Arial"/>
        </w:rPr>
      </w:pPr>
    </w:p>
    <w:p w14:paraId="4141E0D1" w14:textId="77777777" w:rsidR="004649D0" w:rsidRPr="002C085E" w:rsidRDefault="004649D0">
      <w:pPr>
        <w:spacing w:after="0" w:line="240" w:lineRule="auto"/>
        <w:ind w:left="7369" w:firstLine="419"/>
        <w:rPr>
          <w:rFonts w:ascii="Arial" w:hAnsi="Arial" w:cs="Arial"/>
        </w:rPr>
      </w:pPr>
    </w:p>
    <w:p w14:paraId="00D1882C" w14:textId="62E333AA" w:rsidR="006405B8" w:rsidRPr="002C085E" w:rsidRDefault="001B0E41">
      <w:pPr>
        <w:spacing w:after="0" w:line="240" w:lineRule="auto"/>
        <w:ind w:left="7369" w:firstLine="419"/>
      </w:pPr>
      <w:r w:rsidRPr="002C085E">
        <w:rPr>
          <w:rFonts w:ascii="Arial" w:hAnsi="Arial" w:cs="Arial"/>
        </w:rPr>
        <w:t>………………………………………</w:t>
      </w:r>
    </w:p>
    <w:p w14:paraId="01619F29" w14:textId="77777777" w:rsidR="006405B8" w:rsidRPr="002C085E" w:rsidRDefault="001B0E41">
      <w:pPr>
        <w:spacing w:after="0" w:line="240" w:lineRule="auto"/>
        <w:ind w:left="4254" w:firstLine="709"/>
        <w:jc w:val="center"/>
      </w:pPr>
      <w:r w:rsidRPr="002C085E">
        <w:rPr>
          <w:rFonts w:ascii="Arial" w:hAnsi="Arial" w:cs="Arial"/>
          <w:bCs/>
          <w:i/>
          <w:vertAlign w:val="superscript"/>
          <w:lang w:eastAsia="x-none"/>
        </w:rPr>
        <w:t>elektroniczny podpis  osoby/ osób</w:t>
      </w:r>
    </w:p>
    <w:p w14:paraId="19238A97" w14:textId="77777777" w:rsidR="006405B8" w:rsidRDefault="001B0E41">
      <w:pPr>
        <w:spacing w:after="0" w:line="240" w:lineRule="auto"/>
        <w:ind w:left="4253" w:firstLine="709"/>
        <w:jc w:val="center"/>
      </w:pPr>
      <w:r w:rsidRPr="002C085E">
        <w:rPr>
          <w:rFonts w:ascii="Arial" w:hAnsi="Arial" w:cs="Arial"/>
          <w:bCs/>
          <w:i/>
          <w:vertAlign w:val="superscript"/>
          <w:lang w:eastAsia="x-none"/>
        </w:rPr>
        <w:t>uprawnionych do wystąpienia w imieniu wykonawcy</w:t>
      </w:r>
    </w:p>
    <w:p w14:paraId="038885A8" w14:textId="77777777" w:rsidR="006405B8" w:rsidRDefault="006405B8">
      <w:pPr>
        <w:spacing w:after="0" w:line="240" w:lineRule="auto"/>
      </w:pPr>
    </w:p>
    <w:sectPr w:rsidR="006405B8" w:rsidSect="00284ED3">
      <w:headerReference w:type="first" r:id="rId8"/>
      <w:pgSz w:w="16838" w:h="11906" w:orient="landscape"/>
      <w:pgMar w:top="284" w:right="1417" w:bottom="426" w:left="1417" w:header="708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06D74" w14:textId="77777777" w:rsidR="00790A8C" w:rsidRDefault="00790A8C">
      <w:pPr>
        <w:spacing w:after="0" w:line="240" w:lineRule="auto"/>
      </w:pPr>
      <w:r>
        <w:separator/>
      </w:r>
    </w:p>
  </w:endnote>
  <w:endnote w:type="continuationSeparator" w:id="0">
    <w:p w14:paraId="5F7B4844" w14:textId="77777777" w:rsidR="00790A8C" w:rsidRDefault="0079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C79C9" w14:textId="77777777" w:rsidR="00790A8C" w:rsidRDefault="00790A8C">
      <w:pPr>
        <w:spacing w:after="0" w:line="240" w:lineRule="auto"/>
      </w:pPr>
      <w:r>
        <w:separator/>
      </w:r>
    </w:p>
  </w:footnote>
  <w:footnote w:type="continuationSeparator" w:id="0">
    <w:p w14:paraId="08D904CC" w14:textId="77777777" w:rsidR="00790A8C" w:rsidRDefault="00790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866D" w14:textId="77777777" w:rsidR="006405B8" w:rsidRDefault="006405B8">
    <w:pPr>
      <w:pStyle w:val="Nagwek"/>
      <w:tabs>
        <w:tab w:val="clear" w:pos="4536"/>
        <w:tab w:val="left" w:pos="8463"/>
      </w:tabs>
      <w:rPr>
        <w:rFonts w:ascii="Arial" w:hAnsi="Arial" w:cs="Arial"/>
        <w:b/>
        <w:color w:val="495459"/>
        <w:sz w:val="15"/>
        <w:szCs w:val="15"/>
      </w:rPr>
    </w:pPr>
  </w:p>
  <w:tbl>
    <w:tblPr>
      <w:tblStyle w:val="Tabela-Siatka"/>
      <w:tblW w:w="13462" w:type="dxa"/>
      <w:tblInd w:w="5" w:type="dxa"/>
      <w:tblLook w:val="04A0" w:firstRow="1" w:lastRow="0" w:firstColumn="1" w:lastColumn="0" w:noHBand="0" w:noVBand="1"/>
    </w:tblPr>
    <w:tblGrid>
      <w:gridCol w:w="1837"/>
      <w:gridCol w:w="6521"/>
      <w:gridCol w:w="5104"/>
    </w:tblGrid>
    <w:tr w:rsidR="00BA5F03" w14:paraId="75698EB0" w14:textId="77777777">
      <w:trPr>
        <w:trHeight w:val="1531"/>
      </w:trPr>
      <w:tc>
        <w:tcPr>
          <w:tcW w:w="1837" w:type="dxa"/>
          <w:tcBorders>
            <w:top w:val="nil"/>
            <w:left w:val="nil"/>
            <w:bottom w:val="nil"/>
            <w:right w:val="nil"/>
          </w:tcBorders>
        </w:tcPr>
        <w:p w14:paraId="4793EEAC" w14:textId="77777777" w:rsidR="006405B8" w:rsidRDefault="001B0E4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09BE8E8" wp14:editId="7842B94F">
                <wp:extent cx="850900" cy="850900"/>
                <wp:effectExtent l="0" t="0" r="0" b="0"/>
                <wp:docPr id="1337626686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850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tcBorders>
            <w:top w:val="nil"/>
            <w:left w:val="nil"/>
            <w:bottom w:val="nil"/>
            <w:right w:val="nil"/>
          </w:tcBorders>
        </w:tcPr>
        <w:p w14:paraId="113805B1" w14:textId="77777777" w:rsidR="006405B8" w:rsidRDefault="006405B8">
          <w:pPr>
            <w:spacing w:after="0" w:line="240" w:lineRule="auto"/>
            <w:rPr>
              <w:b/>
            </w:rPr>
          </w:pPr>
        </w:p>
        <w:p w14:paraId="2D3F1C89" w14:textId="21AD3171" w:rsidR="006405B8" w:rsidRDefault="001B0E41">
          <w:pPr>
            <w:spacing w:after="0" w:line="240" w:lineRule="auto"/>
          </w:pPr>
          <w:r>
            <w:rPr>
              <w:rFonts w:ascii="Arial" w:hAnsi="Arial"/>
              <w:b/>
              <w:sz w:val="20"/>
              <w:szCs w:val="18"/>
            </w:rPr>
            <w:t xml:space="preserve">Politechnika Warszawska                                                            </w:t>
          </w:r>
        </w:p>
        <w:p w14:paraId="3A83B38D" w14:textId="77777777" w:rsidR="006405B8" w:rsidRDefault="001B0E41">
          <w:pPr>
            <w:spacing w:after="0" w:line="240" w:lineRule="auto"/>
            <w:rPr>
              <w:rFonts w:ascii="Arial" w:hAnsi="Arial"/>
              <w:b/>
              <w:sz w:val="20"/>
              <w:szCs w:val="18"/>
            </w:rPr>
          </w:pPr>
          <w:r>
            <w:rPr>
              <w:rFonts w:ascii="Arial" w:hAnsi="Arial"/>
              <w:bCs/>
              <w:sz w:val="20"/>
              <w:szCs w:val="18"/>
            </w:rPr>
            <w:t>Wydział Mechatroniki</w:t>
          </w:r>
          <w:r>
            <w:rPr>
              <w:rFonts w:ascii="Arial" w:hAnsi="Arial"/>
              <w:b/>
              <w:sz w:val="20"/>
              <w:szCs w:val="18"/>
            </w:rPr>
            <w:t xml:space="preserve"> </w:t>
          </w:r>
        </w:p>
        <w:p w14:paraId="69368750" w14:textId="1E3F2066" w:rsidR="00C72856" w:rsidRPr="00C72856" w:rsidRDefault="00C72856" w:rsidP="00C72856">
          <w:pPr>
            <w:jc w:val="center"/>
          </w:pPr>
        </w:p>
      </w:tc>
      <w:tc>
        <w:tcPr>
          <w:tcW w:w="5104" w:type="dxa"/>
          <w:tcBorders>
            <w:top w:val="nil"/>
            <w:left w:val="nil"/>
            <w:bottom w:val="nil"/>
            <w:right w:val="nil"/>
          </w:tcBorders>
        </w:tcPr>
        <w:p w14:paraId="6BF1F634" w14:textId="254AF20A" w:rsidR="006405B8" w:rsidRDefault="006405B8">
          <w:pPr>
            <w:spacing w:after="0" w:line="240" w:lineRule="auto"/>
            <w:rPr>
              <w:rFonts w:ascii="Arial" w:hAnsi="Arial"/>
              <w:b/>
            </w:rPr>
          </w:pPr>
        </w:p>
        <w:p w14:paraId="388FAD5F" w14:textId="4E63FB52" w:rsidR="00BA5F03" w:rsidRPr="00BA5F03" w:rsidRDefault="001B0E41" w:rsidP="00BA5F03">
          <w:pPr>
            <w:pStyle w:val="NormalnyWeb"/>
          </w:pPr>
          <w:r>
            <w:rPr>
              <w:rFonts w:ascii="Arial" w:hAnsi="Arial"/>
              <w:bCs/>
              <w:i/>
              <w:iCs/>
              <w:sz w:val="16"/>
              <w:szCs w:val="16"/>
            </w:rPr>
            <w:t xml:space="preserve">         </w:t>
          </w:r>
        </w:p>
        <w:p w14:paraId="3C7F298B" w14:textId="7AFAE8D4" w:rsidR="006405B8" w:rsidRDefault="001B0E41">
          <w:pPr>
            <w:spacing w:after="0" w:line="240" w:lineRule="auto"/>
            <w:jc w:val="center"/>
          </w:pPr>
          <w:r>
            <w:rPr>
              <w:rFonts w:ascii="Arial" w:hAnsi="Arial"/>
              <w:bCs/>
              <w:i/>
              <w:iCs/>
              <w:sz w:val="16"/>
              <w:szCs w:val="16"/>
            </w:rPr>
            <w:t xml:space="preserve">                                                                          </w:t>
          </w:r>
          <w:bookmarkStart w:id="5" w:name="_Hlk174452811"/>
          <w:bookmarkEnd w:id="5"/>
        </w:p>
      </w:tc>
    </w:tr>
  </w:tbl>
  <w:p w14:paraId="6D93E3EE" w14:textId="44F67D2A" w:rsidR="006405B8" w:rsidRDefault="001B0E41">
    <w:pPr>
      <w:pStyle w:val="Nagwek"/>
      <w:jc w:val="center"/>
    </w:pPr>
    <w:r>
      <w:rPr>
        <w:rFonts w:ascii="Arial" w:hAnsi="Arial"/>
        <w:bCs/>
        <w:i/>
        <w:iCs/>
        <w:sz w:val="16"/>
        <w:szCs w:val="16"/>
      </w:rPr>
      <w:t xml:space="preserve">                                                                         </w:t>
    </w:r>
    <w:r>
      <w:rPr>
        <w:rFonts w:ascii="Arial" w:hAnsi="Arial"/>
        <w:bCs/>
        <w:i/>
        <w:iCs/>
        <w:sz w:val="16"/>
        <w:szCs w:val="16"/>
      </w:rPr>
      <w:tab/>
    </w:r>
    <w:r>
      <w:rPr>
        <w:rFonts w:ascii="Arial" w:hAnsi="Arial"/>
        <w:bCs/>
        <w:i/>
        <w:iCs/>
        <w:sz w:val="16"/>
        <w:szCs w:val="16"/>
      </w:rPr>
      <w:tab/>
    </w:r>
    <w:r>
      <w:rPr>
        <w:rFonts w:ascii="Arial" w:hAnsi="Arial"/>
        <w:bCs/>
        <w:i/>
        <w:iCs/>
        <w:sz w:val="16"/>
        <w:szCs w:val="16"/>
      </w:rPr>
      <w:tab/>
      <w:t xml:space="preserve">                        </w:t>
    </w:r>
    <w:r>
      <w:rPr>
        <w:rFonts w:ascii="Arial" w:hAnsi="Arial"/>
        <w:b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F2CF5"/>
    <w:multiLevelType w:val="hybridMultilevel"/>
    <w:tmpl w:val="800A631A"/>
    <w:lvl w:ilvl="0" w:tplc="0415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438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5B8"/>
    <w:rsid w:val="0001504E"/>
    <w:rsid w:val="00041284"/>
    <w:rsid w:val="00044358"/>
    <w:rsid w:val="000515A2"/>
    <w:rsid w:val="00054BB6"/>
    <w:rsid w:val="00061BAF"/>
    <w:rsid w:val="00065275"/>
    <w:rsid w:val="00086F8A"/>
    <w:rsid w:val="000A5362"/>
    <w:rsid w:val="000A6A81"/>
    <w:rsid w:val="000B549D"/>
    <w:rsid w:val="000F4E40"/>
    <w:rsid w:val="001539B4"/>
    <w:rsid w:val="00170506"/>
    <w:rsid w:val="00170924"/>
    <w:rsid w:val="001733D0"/>
    <w:rsid w:val="00181CE4"/>
    <w:rsid w:val="00192A8A"/>
    <w:rsid w:val="001B02E6"/>
    <w:rsid w:val="001B0E41"/>
    <w:rsid w:val="001D6E59"/>
    <w:rsid w:val="00223E70"/>
    <w:rsid w:val="002771E2"/>
    <w:rsid w:val="00284ED3"/>
    <w:rsid w:val="002A5110"/>
    <w:rsid w:val="002C085E"/>
    <w:rsid w:val="002D0D1F"/>
    <w:rsid w:val="00317755"/>
    <w:rsid w:val="00357E4B"/>
    <w:rsid w:val="00403808"/>
    <w:rsid w:val="00407DC4"/>
    <w:rsid w:val="004649D0"/>
    <w:rsid w:val="004657BD"/>
    <w:rsid w:val="0047258C"/>
    <w:rsid w:val="004A51A3"/>
    <w:rsid w:val="004C0053"/>
    <w:rsid w:val="00541FC8"/>
    <w:rsid w:val="00563003"/>
    <w:rsid w:val="00567C0E"/>
    <w:rsid w:val="00594174"/>
    <w:rsid w:val="00615ECC"/>
    <w:rsid w:val="00622671"/>
    <w:rsid w:val="00625613"/>
    <w:rsid w:val="006405B8"/>
    <w:rsid w:val="006B5AA4"/>
    <w:rsid w:val="006B7D4A"/>
    <w:rsid w:val="006C4389"/>
    <w:rsid w:val="006D6C82"/>
    <w:rsid w:val="00701C95"/>
    <w:rsid w:val="00752418"/>
    <w:rsid w:val="007579DC"/>
    <w:rsid w:val="00777F2E"/>
    <w:rsid w:val="00790A8C"/>
    <w:rsid w:val="00790BFE"/>
    <w:rsid w:val="007A7382"/>
    <w:rsid w:val="007B1F5D"/>
    <w:rsid w:val="007D0E0E"/>
    <w:rsid w:val="007F1210"/>
    <w:rsid w:val="008060E9"/>
    <w:rsid w:val="00811644"/>
    <w:rsid w:val="00811BEF"/>
    <w:rsid w:val="008200F9"/>
    <w:rsid w:val="008250CB"/>
    <w:rsid w:val="00836507"/>
    <w:rsid w:val="008555ED"/>
    <w:rsid w:val="00856BB8"/>
    <w:rsid w:val="008B0A19"/>
    <w:rsid w:val="008B1730"/>
    <w:rsid w:val="008C0DDF"/>
    <w:rsid w:val="008C17BA"/>
    <w:rsid w:val="008C564B"/>
    <w:rsid w:val="009315D6"/>
    <w:rsid w:val="009A3DFB"/>
    <w:rsid w:val="009C23CB"/>
    <w:rsid w:val="009C2AD3"/>
    <w:rsid w:val="009C34B2"/>
    <w:rsid w:val="009F65BA"/>
    <w:rsid w:val="00A04471"/>
    <w:rsid w:val="00A23CCD"/>
    <w:rsid w:val="00A67332"/>
    <w:rsid w:val="00AC2BAA"/>
    <w:rsid w:val="00AC3FE6"/>
    <w:rsid w:val="00AD581B"/>
    <w:rsid w:val="00B10C79"/>
    <w:rsid w:val="00B23131"/>
    <w:rsid w:val="00B23479"/>
    <w:rsid w:val="00B427FF"/>
    <w:rsid w:val="00B60F08"/>
    <w:rsid w:val="00B71CC9"/>
    <w:rsid w:val="00B83F0A"/>
    <w:rsid w:val="00B85853"/>
    <w:rsid w:val="00BA5F03"/>
    <w:rsid w:val="00BD43B5"/>
    <w:rsid w:val="00BE68CA"/>
    <w:rsid w:val="00C151FA"/>
    <w:rsid w:val="00C410A6"/>
    <w:rsid w:val="00C420D1"/>
    <w:rsid w:val="00C43CA8"/>
    <w:rsid w:val="00C72856"/>
    <w:rsid w:val="00CD4C57"/>
    <w:rsid w:val="00CD78BB"/>
    <w:rsid w:val="00CF2977"/>
    <w:rsid w:val="00D035C6"/>
    <w:rsid w:val="00D10069"/>
    <w:rsid w:val="00D35405"/>
    <w:rsid w:val="00D35A89"/>
    <w:rsid w:val="00D503C2"/>
    <w:rsid w:val="00D60DEB"/>
    <w:rsid w:val="00D8298D"/>
    <w:rsid w:val="00DC0CA3"/>
    <w:rsid w:val="00DC49A4"/>
    <w:rsid w:val="00E039E8"/>
    <w:rsid w:val="00E45440"/>
    <w:rsid w:val="00E63DE1"/>
    <w:rsid w:val="00E80A5C"/>
    <w:rsid w:val="00E80C29"/>
    <w:rsid w:val="00E90ACC"/>
    <w:rsid w:val="00E94609"/>
    <w:rsid w:val="00E95451"/>
    <w:rsid w:val="00EE310E"/>
    <w:rsid w:val="00F069FE"/>
    <w:rsid w:val="00FD73AC"/>
    <w:rsid w:val="00FE02E3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5CF23"/>
  <w15:docId w15:val="{3967C963-3E7B-4DB1-9F9B-1AE9FCB0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13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A7DDD"/>
    <w:rPr>
      <w:b/>
      <w:bCs/>
    </w:rPr>
  </w:style>
  <w:style w:type="character" w:customStyle="1" w:styleId="NagwekZnak">
    <w:name w:val="Nagłówek Znak"/>
    <w:basedOn w:val="Domylnaczcionkaakapitu"/>
    <w:link w:val="Nagwek"/>
    <w:qFormat/>
    <w:rsid w:val="0042394D"/>
  </w:style>
  <w:style w:type="character" w:customStyle="1" w:styleId="StopkaZnak">
    <w:name w:val="Stopka Znak"/>
    <w:basedOn w:val="Domylnaczcionkaakapitu"/>
    <w:link w:val="Stopka"/>
    <w:uiPriority w:val="99"/>
    <w:qFormat/>
    <w:rsid w:val="0042394D"/>
  </w:style>
  <w:style w:type="character" w:customStyle="1" w:styleId="attributenametext">
    <w:name w:val="attribute_name_text"/>
    <w:basedOn w:val="Domylnaczcionkaakapitu"/>
    <w:qFormat/>
    <w:rsid w:val="00087915"/>
  </w:style>
  <w:style w:type="character" w:customStyle="1" w:styleId="overflow-hidden">
    <w:name w:val="overflow-hidden"/>
    <w:basedOn w:val="Domylnaczcionkaakapitu"/>
    <w:qFormat/>
    <w:rsid w:val="006970D2"/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qFormat/>
    <w:rsid w:val="006970D2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qFormat/>
    <w:rsid w:val="006970D2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apple-converted-space">
    <w:name w:val="apple-converted-space"/>
    <w:basedOn w:val="Domylnaczcionkaakapitu"/>
    <w:qFormat/>
    <w:rsid w:val="00396ECF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Akapitzlist">
    <w:name w:val="List Paragraph"/>
    <w:basedOn w:val="Normalny"/>
    <w:uiPriority w:val="34"/>
    <w:qFormat/>
    <w:rsid w:val="00E076A9"/>
    <w:pPr>
      <w:ind w:left="720"/>
      <w:contextualSpacing/>
    </w:pPr>
  </w:style>
  <w:style w:type="paragraph" w:customStyle="1" w:styleId="Standard">
    <w:name w:val="Standard"/>
    <w:qFormat/>
    <w:rsid w:val="00016496"/>
    <w:pPr>
      <w:widowControl w:val="0"/>
      <w:textAlignment w:val="baseline"/>
    </w:pPr>
    <w:rPr>
      <w:rFonts w:cs="Calibri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nhideWhenUsed/>
    <w:rsid w:val="0042394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42394D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3D3186"/>
  </w:style>
  <w:style w:type="paragraph" w:styleId="NormalnyWeb">
    <w:name w:val="Normal (Web)"/>
    <w:basedOn w:val="Normalny"/>
    <w:uiPriority w:val="99"/>
    <w:semiHidden/>
    <w:unhideWhenUsed/>
    <w:qFormat/>
    <w:rsid w:val="006970D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semiHidden/>
    <w:unhideWhenUsed/>
    <w:qFormat/>
    <w:rsid w:val="006970D2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semiHidden/>
    <w:unhideWhenUsed/>
    <w:qFormat/>
    <w:rsid w:val="006970D2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m-product-specslist-item">
    <w:name w:val="m-product-specs__list-item"/>
    <w:basedOn w:val="Normalny"/>
    <w:qFormat/>
    <w:rsid w:val="001C16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4C3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649D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9D0"/>
  </w:style>
  <w:style w:type="character" w:customStyle="1" w:styleId="eop">
    <w:name w:val="eop"/>
    <w:basedOn w:val="Domylnaczcionkaakapitu"/>
    <w:rsid w:val="004649D0"/>
  </w:style>
  <w:style w:type="table" w:customStyle="1" w:styleId="Tabela-Siatka1">
    <w:name w:val="Tabela - Siatka1"/>
    <w:basedOn w:val="Standardowy"/>
    <w:next w:val="Tabela-Siatka"/>
    <w:rsid w:val="000F4E40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4BB02-CB6D-4FF4-807E-01E55F59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Józwik</dc:creator>
  <dc:description/>
  <cp:lastModifiedBy>Lipiński Paweł</cp:lastModifiedBy>
  <cp:revision>26</cp:revision>
  <cp:lastPrinted>2025-11-24T11:12:00Z</cp:lastPrinted>
  <dcterms:created xsi:type="dcterms:W3CDTF">2025-12-22T08:03:00Z</dcterms:created>
  <dcterms:modified xsi:type="dcterms:W3CDTF">2026-02-24T14:02:00Z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68acd3ab-0f3f-49e9-b8cd-9821b8050f5d</vt:lpwstr>
  </property>
</Properties>
</file>